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73FB84" w14:textId="77777777" w:rsidR="008E2050" w:rsidRPr="00601540" w:rsidRDefault="008E2050">
      <w:pPr>
        <w:rPr>
          <w:rFonts w:ascii="Poppins" w:hAnsi="Poppins" w:cs="Poppins"/>
          <w:sz w:val="2"/>
          <w:szCs w:val="2"/>
        </w:rPr>
      </w:pPr>
    </w:p>
    <w:tbl>
      <w:tblPr>
        <w:tblStyle w:val="a"/>
        <w:tblW w:w="9455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278"/>
        <w:gridCol w:w="1691"/>
        <w:gridCol w:w="3200"/>
        <w:gridCol w:w="1396"/>
        <w:gridCol w:w="1890"/>
      </w:tblGrid>
      <w:tr w:rsidR="008E2050" w:rsidRPr="00F17396" w14:paraId="13C2D39A" w14:textId="77777777" w:rsidTr="00601540">
        <w:trPr>
          <w:trHeight w:val="506"/>
        </w:trPr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8AA70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84F967" w14:textId="77777777" w:rsidR="008E2050" w:rsidRPr="00F17396" w:rsidRDefault="00000000" w:rsidP="00F17396">
            <w:pPr>
              <w:spacing w:line="192" w:lineRule="auto"/>
              <w:jc w:val="center"/>
              <w:rPr>
                <w:rFonts w:ascii="Poppins" w:hAnsi="Poppins" w:cs="Poppins"/>
              </w:rPr>
            </w:pPr>
            <w:r w:rsidRPr="00F17396">
              <w:rPr>
                <w:rFonts w:ascii="Poppins" w:hAnsi="Poppins" w:cs="Poppins"/>
                <w:b/>
              </w:rPr>
              <w:t>Phase</w:t>
            </w:r>
          </w:p>
        </w:tc>
        <w:tc>
          <w:tcPr>
            <w:tcW w:w="1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8AA70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60C767" w14:textId="7F3336D0" w:rsidR="008E2050" w:rsidRPr="00F17396" w:rsidRDefault="00000000" w:rsidP="00F17396">
            <w:pPr>
              <w:spacing w:line="192" w:lineRule="auto"/>
              <w:jc w:val="center"/>
              <w:rPr>
                <w:rFonts w:ascii="Poppins" w:hAnsi="Poppins" w:cs="Poppins"/>
              </w:rPr>
            </w:pPr>
            <w:r w:rsidRPr="00F17396">
              <w:rPr>
                <w:rFonts w:ascii="Poppins" w:hAnsi="Poppins" w:cs="Poppins"/>
                <w:b/>
              </w:rPr>
              <w:t xml:space="preserve">Area / </w:t>
            </w:r>
            <w:r w:rsidR="00F17396" w:rsidRPr="00F17396">
              <w:rPr>
                <w:rFonts w:ascii="Poppins" w:hAnsi="Poppins" w:cs="Poppins"/>
                <w:b/>
              </w:rPr>
              <w:t>I</w:t>
            </w:r>
            <w:r w:rsidRPr="00F17396">
              <w:rPr>
                <w:rFonts w:ascii="Poppins" w:hAnsi="Poppins" w:cs="Poppins"/>
                <w:b/>
              </w:rPr>
              <w:t>nformation</w:t>
            </w:r>
          </w:p>
        </w:tc>
        <w:tc>
          <w:tcPr>
            <w:tcW w:w="3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8AA70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7E3509" w14:textId="77777777" w:rsidR="00F17396" w:rsidRPr="00F17396" w:rsidRDefault="00000000" w:rsidP="00F17396">
            <w:pPr>
              <w:spacing w:line="192" w:lineRule="auto"/>
              <w:jc w:val="center"/>
              <w:rPr>
                <w:rFonts w:ascii="Poppins" w:hAnsi="Poppins" w:cs="Poppins"/>
                <w:b/>
              </w:rPr>
            </w:pPr>
            <w:r w:rsidRPr="00F17396">
              <w:rPr>
                <w:rFonts w:ascii="Poppins" w:hAnsi="Poppins" w:cs="Poppins"/>
                <w:b/>
              </w:rPr>
              <w:t>Task</w:t>
            </w:r>
          </w:p>
          <w:p w14:paraId="19CE6BE0" w14:textId="5D3A4537" w:rsidR="008E2050" w:rsidRPr="00F17396" w:rsidRDefault="00000000" w:rsidP="00F17396">
            <w:pPr>
              <w:spacing w:line="192" w:lineRule="auto"/>
              <w:jc w:val="center"/>
              <w:rPr>
                <w:rFonts w:ascii="Poppins" w:hAnsi="Poppins" w:cs="Poppins"/>
                <w:bCs/>
              </w:rPr>
            </w:pPr>
            <w:r w:rsidRPr="00F17396">
              <w:rPr>
                <w:rFonts w:ascii="Poppins" w:hAnsi="Poppins" w:cs="Poppins"/>
                <w:bCs/>
              </w:rPr>
              <w:t>(checklist item)</w:t>
            </w:r>
          </w:p>
        </w:tc>
        <w:tc>
          <w:tcPr>
            <w:tcW w:w="1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8AA70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0D1F5B" w14:textId="022C64A0" w:rsidR="008E2050" w:rsidRPr="00F17396" w:rsidRDefault="00000000" w:rsidP="00F17396">
            <w:pPr>
              <w:spacing w:line="192" w:lineRule="auto"/>
              <w:jc w:val="center"/>
              <w:rPr>
                <w:rFonts w:ascii="Poppins" w:hAnsi="Poppins" w:cs="Poppins"/>
              </w:rPr>
            </w:pPr>
            <w:r w:rsidRPr="00F17396">
              <w:rPr>
                <w:rFonts w:ascii="Poppins" w:hAnsi="Poppins" w:cs="Poppins"/>
                <w:b/>
              </w:rPr>
              <w:t xml:space="preserve">Date &amp; </w:t>
            </w:r>
            <w:r w:rsidR="00F17396" w:rsidRPr="00F17396">
              <w:rPr>
                <w:rFonts w:ascii="Poppins" w:hAnsi="Poppins" w:cs="Poppins"/>
                <w:b/>
              </w:rPr>
              <w:t>I</w:t>
            </w:r>
            <w:r w:rsidRPr="00F17396">
              <w:rPr>
                <w:rFonts w:ascii="Poppins" w:hAnsi="Poppins" w:cs="Poppins"/>
                <w:b/>
              </w:rPr>
              <w:t>nitials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8AA70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418457" w14:textId="77777777" w:rsidR="00F17396" w:rsidRDefault="00000000" w:rsidP="00F17396">
            <w:pPr>
              <w:spacing w:line="192" w:lineRule="auto"/>
              <w:jc w:val="center"/>
              <w:rPr>
                <w:rFonts w:ascii="Poppins" w:hAnsi="Poppins" w:cs="Poppins"/>
                <w:b/>
              </w:rPr>
            </w:pPr>
            <w:r w:rsidRPr="00F17396">
              <w:rPr>
                <w:rFonts w:ascii="Poppins" w:hAnsi="Poppins" w:cs="Poppins"/>
                <w:b/>
              </w:rPr>
              <w:t>Notes /</w:t>
            </w:r>
          </w:p>
          <w:p w14:paraId="5578BBA0" w14:textId="0BEF3E9B" w:rsidR="008E2050" w:rsidRPr="00F17396" w:rsidRDefault="00F17396" w:rsidP="00F17396">
            <w:pPr>
              <w:spacing w:line="192" w:lineRule="auto"/>
              <w:jc w:val="center"/>
              <w:rPr>
                <w:rFonts w:ascii="Poppins" w:hAnsi="Poppins" w:cs="Poppins"/>
              </w:rPr>
            </w:pPr>
            <w:r w:rsidRPr="00F17396">
              <w:rPr>
                <w:rFonts w:ascii="Poppins" w:hAnsi="Poppins" w:cs="Poppins"/>
                <w:b/>
              </w:rPr>
              <w:t>R</w:t>
            </w:r>
            <w:r w:rsidR="00000000" w:rsidRPr="00F17396">
              <w:rPr>
                <w:rFonts w:ascii="Poppins" w:hAnsi="Poppins" w:cs="Poppins"/>
                <w:b/>
              </w:rPr>
              <w:t>ecord</w:t>
            </w:r>
          </w:p>
        </w:tc>
      </w:tr>
      <w:tr w:rsidR="008E2050" w:rsidRPr="00F17396" w14:paraId="32927BA9" w14:textId="77777777" w:rsidTr="00601540">
        <w:trPr>
          <w:trHeight w:val="4653"/>
        </w:trPr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E9D9" w:themeFill="accent6" w:themeFillTint="3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3C72B1" w14:textId="77777777" w:rsidR="008E2050" w:rsidRPr="00F17396" w:rsidRDefault="00000000">
            <w:pPr>
              <w:rPr>
                <w:rFonts w:ascii="Poppins" w:hAnsi="Poppins" w:cs="Poppins"/>
              </w:rPr>
            </w:pPr>
            <w:r w:rsidRPr="00F17396">
              <w:rPr>
                <w:rFonts w:ascii="Poppins" w:hAnsi="Poppins" w:cs="Poppins"/>
              </w:rPr>
              <w:t>Pre-start</w:t>
            </w:r>
          </w:p>
        </w:tc>
        <w:tc>
          <w:tcPr>
            <w:tcW w:w="1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08CF8A" w14:textId="77777777" w:rsidR="008E2050" w:rsidRPr="00F17396" w:rsidRDefault="00000000">
            <w:pPr>
              <w:rPr>
                <w:rFonts w:ascii="Poppins" w:hAnsi="Poppins" w:cs="Poppins"/>
              </w:rPr>
            </w:pPr>
            <w:r w:rsidRPr="00F17396">
              <w:rPr>
                <w:rFonts w:ascii="Poppins" w:hAnsi="Poppins" w:cs="Poppins"/>
              </w:rPr>
              <w:t>Paperwork</w:t>
            </w:r>
          </w:p>
        </w:tc>
        <w:tc>
          <w:tcPr>
            <w:tcW w:w="3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0E8F71" w14:textId="77777777" w:rsidR="008E2050" w:rsidRPr="00F17396" w:rsidRDefault="00000000">
            <w:pPr>
              <w:rPr>
                <w:rFonts w:ascii="Poppins" w:hAnsi="Poppins" w:cs="Poppins"/>
              </w:rPr>
            </w:pPr>
            <w:r w:rsidRPr="00F17396">
              <w:rPr>
                <w:rFonts w:ascii="Poppins" w:hAnsi="Poppins" w:cs="Poppins"/>
              </w:rPr>
              <w:t>Contract, DBS, right to work, bank details</w:t>
            </w:r>
          </w:p>
        </w:tc>
        <w:tc>
          <w:tcPr>
            <w:tcW w:w="1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A19F44" w14:textId="77777777" w:rsidR="008E2050" w:rsidRPr="00F17396" w:rsidRDefault="008E2050">
            <w:pPr>
              <w:rPr>
                <w:rFonts w:ascii="Poppins" w:hAnsi="Poppins" w:cs="Poppins"/>
              </w:rPr>
            </w:pP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67DCE8" w14:textId="77777777" w:rsidR="008E2050" w:rsidRPr="00F17396" w:rsidRDefault="008E2050">
            <w:pPr>
              <w:rPr>
                <w:rFonts w:ascii="Poppins" w:hAnsi="Poppins" w:cs="Poppins"/>
              </w:rPr>
            </w:pPr>
          </w:p>
        </w:tc>
      </w:tr>
      <w:tr w:rsidR="008E2050" w:rsidRPr="00F17396" w14:paraId="57D1D776" w14:textId="77777777" w:rsidTr="00601540">
        <w:trPr>
          <w:trHeight w:val="6308"/>
        </w:trPr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E9D9" w:themeFill="accent6" w:themeFillTint="3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9ED1E5" w14:textId="77777777" w:rsidR="008E2050" w:rsidRPr="00F17396" w:rsidRDefault="00000000">
            <w:pPr>
              <w:rPr>
                <w:rFonts w:ascii="Poppins" w:hAnsi="Poppins" w:cs="Poppins"/>
              </w:rPr>
            </w:pPr>
            <w:r w:rsidRPr="00F17396">
              <w:rPr>
                <w:rFonts w:ascii="Poppins" w:hAnsi="Poppins" w:cs="Poppins"/>
              </w:rPr>
              <w:t>Pre-start</w:t>
            </w:r>
          </w:p>
        </w:tc>
        <w:tc>
          <w:tcPr>
            <w:tcW w:w="1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E70D51" w14:textId="77777777" w:rsidR="008E2050" w:rsidRPr="00F17396" w:rsidRDefault="00000000">
            <w:pPr>
              <w:rPr>
                <w:rFonts w:ascii="Poppins" w:hAnsi="Poppins" w:cs="Poppins"/>
              </w:rPr>
            </w:pPr>
            <w:r w:rsidRPr="00F17396">
              <w:rPr>
                <w:rFonts w:ascii="Poppins" w:hAnsi="Poppins" w:cs="Poppins"/>
              </w:rPr>
              <w:t>Policies</w:t>
            </w:r>
          </w:p>
        </w:tc>
        <w:tc>
          <w:tcPr>
            <w:tcW w:w="3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F6AF13" w14:textId="77777777" w:rsidR="008E2050" w:rsidRPr="00F17396" w:rsidRDefault="00000000">
            <w:pPr>
              <w:rPr>
                <w:rFonts w:ascii="Poppins" w:hAnsi="Poppins" w:cs="Poppins"/>
              </w:rPr>
            </w:pPr>
            <w:r w:rsidRPr="00F17396">
              <w:rPr>
                <w:rFonts w:ascii="Poppins" w:hAnsi="Poppins" w:cs="Poppins"/>
              </w:rPr>
              <w:t>Safeguarding, child protection, H&amp;S, behaviour, GDPR</w:t>
            </w:r>
          </w:p>
        </w:tc>
        <w:tc>
          <w:tcPr>
            <w:tcW w:w="1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A72CCB" w14:textId="77777777" w:rsidR="008E2050" w:rsidRPr="00F17396" w:rsidRDefault="008E2050">
            <w:pPr>
              <w:rPr>
                <w:rFonts w:ascii="Poppins" w:hAnsi="Poppins" w:cs="Poppins"/>
              </w:rPr>
            </w:pP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6E26C2" w14:textId="77777777" w:rsidR="008E2050" w:rsidRPr="00F17396" w:rsidRDefault="008E2050">
            <w:pPr>
              <w:rPr>
                <w:rFonts w:ascii="Poppins" w:hAnsi="Poppins" w:cs="Poppins"/>
              </w:rPr>
            </w:pPr>
          </w:p>
        </w:tc>
      </w:tr>
      <w:tr w:rsidR="008E2050" w:rsidRPr="00F17396" w14:paraId="054D063E" w14:textId="77777777" w:rsidTr="00F17396">
        <w:trPr>
          <w:trHeight w:val="4065"/>
        </w:trPr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E9D9" w:themeFill="accent6" w:themeFillTint="3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43B4CB" w14:textId="77777777" w:rsidR="008E2050" w:rsidRPr="00F17396" w:rsidRDefault="00000000">
            <w:pPr>
              <w:rPr>
                <w:rFonts w:ascii="Poppins" w:hAnsi="Poppins" w:cs="Poppins"/>
              </w:rPr>
            </w:pPr>
            <w:r w:rsidRPr="00F17396">
              <w:rPr>
                <w:rFonts w:ascii="Poppins" w:hAnsi="Poppins" w:cs="Poppins"/>
              </w:rPr>
              <w:lastRenderedPageBreak/>
              <w:t>Pre-start</w:t>
            </w:r>
          </w:p>
        </w:tc>
        <w:tc>
          <w:tcPr>
            <w:tcW w:w="1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7B8AF0" w14:textId="77777777" w:rsidR="008E2050" w:rsidRPr="00F17396" w:rsidRDefault="00000000">
            <w:pPr>
              <w:rPr>
                <w:rFonts w:ascii="Poppins" w:hAnsi="Poppins" w:cs="Poppins"/>
              </w:rPr>
            </w:pPr>
            <w:r w:rsidRPr="00F17396">
              <w:rPr>
                <w:rFonts w:ascii="Poppins" w:hAnsi="Poppins" w:cs="Poppins"/>
              </w:rPr>
              <w:t>Tech set-up</w:t>
            </w:r>
          </w:p>
        </w:tc>
        <w:tc>
          <w:tcPr>
            <w:tcW w:w="3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8E060F" w14:textId="77777777" w:rsidR="008E2050" w:rsidRPr="00F17396" w:rsidRDefault="00000000">
            <w:pPr>
              <w:rPr>
                <w:rFonts w:ascii="Poppins" w:hAnsi="Poppins" w:cs="Poppins"/>
              </w:rPr>
            </w:pPr>
            <w:r w:rsidRPr="00F17396">
              <w:rPr>
                <w:rFonts w:ascii="Poppins" w:hAnsi="Poppins" w:cs="Poppins"/>
              </w:rPr>
              <w:t>Logins to technology platforms, emails, data systems</w:t>
            </w:r>
          </w:p>
        </w:tc>
        <w:tc>
          <w:tcPr>
            <w:tcW w:w="1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8B445E" w14:textId="77777777" w:rsidR="008E2050" w:rsidRPr="00F17396" w:rsidRDefault="008E2050">
            <w:pPr>
              <w:rPr>
                <w:rFonts w:ascii="Poppins" w:hAnsi="Poppins" w:cs="Poppins"/>
              </w:rPr>
            </w:pP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CA9899" w14:textId="77777777" w:rsidR="008E2050" w:rsidRPr="00F17396" w:rsidRDefault="008E2050">
            <w:pPr>
              <w:rPr>
                <w:rFonts w:ascii="Poppins" w:hAnsi="Poppins" w:cs="Poppins"/>
              </w:rPr>
            </w:pPr>
          </w:p>
        </w:tc>
      </w:tr>
      <w:tr w:rsidR="008E2050" w:rsidRPr="00F17396" w14:paraId="435C07D9" w14:textId="77777777" w:rsidTr="00F17396">
        <w:trPr>
          <w:trHeight w:val="3630"/>
        </w:trPr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E9D9" w:themeFill="accent6" w:themeFillTint="3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F53822" w14:textId="77777777" w:rsidR="008E2050" w:rsidRPr="00F17396" w:rsidRDefault="00000000">
            <w:pPr>
              <w:rPr>
                <w:rFonts w:ascii="Poppins" w:hAnsi="Poppins" w:cs="Poppins"/>
              </w:rPr>
            </w:pPr>
            <w:r w:rsidRPr="00F17396">
              <w:rPr>
                <w:rFonts w:ascii="Poppins" w:hAnsi="Poppins" w:cs="Poppins"/>
              </w:rPr>
              <w:t>Day 1</w:t>
            </w:r>
          </w:p>
        </w:tc>
        <w:tc>
          <w:tcPr>
            <w:tcW w:w="1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7778B9" w14:textId="77777777" w:rsidR="008E2050" w:rsidRPr="00F17396" w:rsidRDefault="00000000">
            <w:pPr>
              <w:rPr>
                <w:rFonts w:ascii="Poppins" w:hAnsi="Poppins" w:cs="Poppins"/>
              </w:rPr>
            </w:pPr>
            <w:r w:rsidRPr="00F17396">
              <w:rPr>
                <w:rFonts w:ascii="Poppins" w:hAnsi="Poppins" w:cs="Poppins"/>
              </w:rPr>
              <w:t>Welcome tour</w:t>
            </w:r>
          </w:p>
        </w:tc>
        <w:tc>
          <w:tcPr>
            <w:tcW w:w="3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5F1B29" w14:textId="77777777" w:rsidR="008E2050" w:rsidRPr="00F17396" w:rsidRDefault="00000000">
            <w:pPr>
              <w:rPr>
                <w:rFonts w:ascii="Poppins" w:hAnsi="Poppins" w:cs="Poppins"/>
              </w:rPr>
            </w:pPr>
            <w:r w:rsidRPr="00F17396">
              <w:rPr>
                <w:rFonts w:ascii="Poppins" w:hAnsi="Poppins" w:cs="Poppins"/>
              </w:rPr>
              <w:t>Meet team, rooms, exits, fire procedure</w:t>
            </w:r>
          </w:p>
        </w:tc>
        <w:tc>
          <w:tcPr>
            <w:tcW w:w="1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A1D874" w14:textId="77777777" w:rsidR="008E2050" w:rsidRPr="00F17396" w:rsidRDefault="008E2050">
            <w:pPr>
              <w:rPr>
                <w:rFonts w:ascii="Poppins" w:hAnsi="Poppins" w:cs="Poppins"/>
              </w:rPr>
            </w:pP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F9847A" w14:textId="77777777" w:rsidR="008E2050" w:rsidRPr="00F17396" w:rsidRDefault="008E2050">
            <w:pPr>
              <w:rPr>
                <w:rFonts w:ascii="Poppins" w:hAnsi="Poppins" w:cs="Poppins"/>
              </w:rPr>
            </w:pPr>
          </w:p>
        </w:tc>
      </w:tr>
      <w:tr w:rsidR="008E2050" w:rsidRPr="00F17396" w14:paraId="6CA424D2" w14:textId="77777777" w:rsidTr="00F17396">
        <w:trPr>
          <w:trHeight w:val="3840"/>
        </w:trPr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E9D9" w:themeFill="accent6" w:themeFillTint="3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A5ED45" w14:textId="77777777" w:rsidR="008E2050" w:rsidRPr="00F17396" w:rsidRDefault="00000000">
            <w:pPr>
              <w:rPr>
                <w:rFonts w:ascii="Poppins" w:hAnsi="Poppins" w:cs="Poppins"/>
              </w:rPr>
            </w:pPr>
            <w:r w:rsidRPr="00F17396">
              <w:rPr>
                <w:rFonts w:ascii="Poppins" w:hAnsi="Poppins" w:cs="Poppins"/>
              </w:rPr>
              <w:t>Day 1</w:t>
            </w:r>
          </w:p>
        </w:tc>
        <w:tc>
          <w:tcPr>
            <w:tcW w:w="1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8C36F3" w14:textId="77777777" w:rsidR="008E2050" w:rsidRPr="00F17396" w:rsidRDefault="00000000">
            <w:pPr>
              <w:rPr>
                <w:rFonts w:ascii="Poppins" w:hAnsi="Poppins" w:cs="Poppins"/>
              </w:rPr>
            </w:pPr>
            <w:r w:rsidRPr="00F17396">
              <w:rPr>
                <w:rFonts w:ascii="Poppins" w:hAnsi="Poppins" w:cs="Poppins"/>
              </w:rPr>
              <w:t>Mentor</w:t>
            </w:r>
          </w:p>
        </w:tc>
        <w:tc>
          <w:tcPr>
            <w:tcW w:w="3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24DBAC" w14:textId="77777777" w:rsidR="008E2050" w:rsidRPr="00F17396" w:rsidRDefault="00000000">
            <w:pPr>
              <w:rPr>
                <w:rFonts w:ascii="Poppins" w:hAnsi="Poppins" w:cs="Poppins"/>
              </w:rPr>
            </w:pPr>
            <w:r w:rsidRPr="00F17396">
              <w:rPr>
                <w:rFonts w:ascii="Poppins" w:hAnsi="Poppins" w:cs="Poppins"/>
              </w:rPr>
              <w:t>Assign buddy, explain role</w:t>
            </w:r>
          </w:p>
        </w:tc>
        <w:tc>
          <w:tcPr>
            <w:tcW w:w="1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0C35B1" w14:textId="77777777" w:rsidR="008E2050" w:rsidRPr="00F17396" w:rsidRDefault="008E2050">
            <w:pPr>
              <w:rPr>
                <w:rFonts w:ascii="Poppins" w:hAnsi="Poppins" w:cs="Poppins"/>
              </w:rPr>
            </w:pP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74A9D5" w14:textId="77777777" w:rsidR="008E2050" w:rsidRPr="00F17396" w:rsidRDefault="008E2050">
            <w:pPr>
              <w:rPr>
                <w:rFonts w:ascii="Poppins" w:hAnsi="Poppins" w:cs="Poppins"/>
              </w:rPr>
            </w:pPr>
          </w:p>
        </w:tc>
      </w:tr>
      <w:tr w:rsidR="008E2050" w:rsidRPr="00F17396" w14:paraId="2BF89B8A" w14:textId="77777777" w:rsidTr="00F17396">
        <w:trPr>
          <w:trHeight w:val="3510"/>
        </w:trPr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E9D9" w:themeFill="accent6" w:themeFillTint="3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258153" w14:textId="77777777" w:rsidR="008E2050" w:rsidRPr="00F17396" w:rsidRDefault="00000000">
            <w:pPr>
              <w:rPr>
                <w:rFonts w:ascii="Poppins" w:hAnsi="Poppins" w:cs="Poppins"/>
              </w:rPr>
            </w:pPr>
            <w:r w:rsidRPr="00F17396">
              <w:rPr>
                <w:rFonts w:ascii="Poppins" w:hAnsi="Poppins" w:cs="Poppins"/>
              </w:rPr>
              <w:lastRenderedPageBreak/>
              <w:t>Day 1</w:t>
            </w:r>
          </w:p>
        </w:tc>
        <w:tc>
          <w:tcPr>
            <w:tcW w:w="1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DF42DD" w14:textId="77777777" w:rsidR="008E2050" w:rsidRPr="00F17396" w:rsidRDefault="00000000">
            <w:pPr>
              <w:rPr>
                <w:rFonts w:ascii="Poppins" w:hAnsi="Poppins" w:cs="Poppins"/>
              </w:rPr>
            </w:pPr>
            <w:r w:rsidRPr="00F17396">
              <w:rPr>
                <w:rFonts w:ascii="Poppins" w:hAnsi="Poppins" w:cs="Poppins"/>
              </w:rPr>
              <w:t>Role brief</w:t>
            </w:r>
          </w:p>
        </w:tc>
        <w:tc>
          <w:tcPr>
            <w:tcW w:w="3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14FFE9" w14:textId="77777777" w:rsidR="008E2050" w:rsidRPr="00F17396" w:rsidRDefault="00000000">
            <w:pPr>
              <w:rPr>
                <w:rFonts w:ascii="Poppins" w:hAnsi="Poppins" w:cs="Poppins"/>
              </w:rPr>
            </w:pPr>
            <w:r w:rsidRPr="00F17396">
              <w:rPr>
                <w:rFonts w:ascii="Poppins" w:hAnsi="Poppins" w:cs="Poppins"/>
              </w:rPr>
              <w:t>Job description, expectations, classroom management basics</w:t>
            </w:r>
          </w:p>
        </w:tc>
        <w:tc>
          <w:tcPr>
            <w:tcW w:w="1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AA6F81" w14:textId="77777777" w:rsidR="008E2050" w:rsidRPr="00F17396" w:rsidRDefault="008E2050">
            <w:pPr>
              <w:rPr>
                <w:rFonts w:ascii="Poppins" w:hAnsi="Poppins" w:cs="Poppins"/>
              </w:rPr>
            </w:pP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8463E3" w14:textId="77777777" w:rsidR="008E2050" w:rsidRPr="00F17396" w:rsidRDefault="008E2050">
            <w:pPr>
              <w:rPr>
                <w:rFonts w:ascii="Poppins" w:hAnsi="Poppins" w:cs="Poppins"/>
              </w:rPr>
            </w:pPr>
          </w:p>
        </w:tc>
      </w:tr>
      <w:tr w:rsidR="008E2050" w:rsidRPr="00F17396" w14:paraId="5EA085B1" w14:textId="77777777" w:rsidTr="00F17396">
        <w:trPr>
          <w:trHeight w:val="3705"/>
        </w:trPr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E9D9" w:themeFill="accent6" w:themeFillTint="3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73BDB7" w14:textId="77777777" w:rsidR="008E2050" w:rsidRPr="00F17396" w:rsidRDefault="00000000">
            <w:pPr>
              <w:rPr>
                <w:rFonts w:ascii="Poppins" w:hAnsi="Poppins" w:cs="Poppins"/>
              </w:rPr>
            </w:pPr>
            <w:r w:rsidRPr="00F17396">
              <w:rPr>
                <w:rFonts w:ascii="Poppins" w:hAnsi="Poppins" w:cs="Poppins"/>
              </w:rPr>
              <w:t>Week 1</w:t>
            </w:r>
          </w:p>
        </w:tc>
        <w:tc>
          <w:tcPr>
            <w:tcW w:w="1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41FDB5" w14:textId="77777777" w:rsidR="008E2050" w:rsidRPr="00F17396" w:rsidRDefault="00000000">
            <w:pPr>
              <w:rPr>
                <w:rFonts w:ascii="Poppins" w:hAnsi="Poppins" w:cs="Poppins"/>
              </w:rPr>
            </w:pPr>
            <w:r w:rsidRPr="00F17396">
              <w:rPr>
                <w:rFonts w:ascii="Poppins" w:hAnsi="Poppins" w:cs="Poppins"/>
              </w:rPr>
              <w:t>Practice</w:t>
            </w:r>
          </w:p>
        </w:tc>
        <w:tc>
          <w:tcPr>
            <w:tcW w:w="3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AED5B4" w14:textId="77777777" w:rsidR="008E2050" w:rsidRPr="00F17396" w:rsidRDefault="00000000">
            <w:pPr>
              <w:rPr>
                <w:rFonts w:ascii="Poppins" w:hAnsi="Poppins" w:cs="Poppins"/>
              </w:rPr>
            </w:pPr>
            <w:r w:rsidRPr="00F17396">
              <w:rPr>
                <w:rFonts w:ascii="Poppins" w:hAnsi="Poppins" w:cs="Poppins"/>
              </w:rPr>
              <w:t>Observe routines, take part in snack, outdoor play, tidy</w:t>
            </w:r>
          </w:p>
        </w:tc>
        <w:tc>
          <w:tcPr>
            <w:tcW w:w="1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494922" w14:textId="77777777" w:rsidR="008E2050" w:rsidRPr="00F17396" w:rsidRDefault="008E2050">
            <w:pPr>
              <w:rPr>
                <w:rFonts w:ascii="Poppins" w:hAnsi="Poppins" w:cs="Poppins"/>
              </w:rPr>
            </w:pP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878907" w14:textId="77777777" w:rsidR="008E2050" w:rsidRPr="00F17396" w:rsidRDefault="008E2050">
            <w:pPr>
              <w:rPr>
                <w:rFonts w:ascii="Poppins" w:hAnsi="Poppins" w:cs="Poppins"/>
              </w:rPr>
            </w:pPr>
          </w:p>
        </w:tc>
      </w:tr>
      <w:tr w:rsidR="008E2050" w:rsidRPr="00F17396" w14:paraId="40E7D720" w14:textId="77777777" w:rsidTr="00F17396">
        <w:trPr>
          <w:trHeight w:val="3930"/>
        </w:trPr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E9D9" w:themeFill="accent6" w:themeFillTint="3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35C153" w14:textId="77777777" w:rsidR="008E2050" w:rsidRPr="00F17396" w:rsidRDefault="00000000">
            <w:pPr>
              <w:rPr>
                <w:rFonts w:ascii="Poppins" w:hAnsi="Poppins" w:cs="Poppins"/>
              </w:rPr>
            </w:pPr>
            <w:r w:rsidRPr="00F17396">
              <w:rPr>
                <w:rFonts w:ascii="Poppins" w:hAnsi="Poppins" w:cs="Poppins"/>
              </w:rPr>
              <w:t>Week 1</w:t>
            </w:r>
          </w:p>
        </w:tc>
        <w:tc>
          <w:tcPr>
            <w:tcW w:w="1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4667D0" w14:textId="77777777" w:rsidR="008E2050" w:rsidRPr="00F17396" w:rsidRDefault="00000000">
            <w:pPr>
              <w:rPr>
                <w:rFonts w:ascii="Poppins" w:hAnsi="Poppins" w:cs="Poppins"/>
              </w:rPr>
            </w:pPr>
            <w:r w:rsidRPr="00F17396">
              <w:rPr>
                <w:rFonts w:ascii="Poppins" w:hAnsi="Poppins" w:cs="Poppins"/>
              </w:rPr>
              <w:t>EYFS basics</w:t>
            </w:r>
          </w:p>
        </w:tc>
        <w:tc>
          <w:tcPr>
            <w:tcW w:w="3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098E87" w14:textId="77777777" w:rsidR="008E2050" w:rsidRPr="00F17396" w:rsidRDefault="00000000">
            <w:pPr>
              <w:rPr>
                <w:rFonts w:ascii="Poppins" w:hAnsi="Poppins" w:cs="Poppins"/>
              </w:rPr>
            </w:pPr>
            <w:r w:rsidRPr="00F17396">
              <w:rPr>
                <w:rFonts w:ascii="Poppins" w:hAnsi="Poppins" w:cs="Poppins"/>
              </w:rPr>
              <w:t>Read EYFS overview and curriculum aims</w:t>
            </w:r>
          </w:p>
        </w:tc>
        <w:tc>
          <w:tcPr>
            <w:tcW w:w="1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AD7D1A" w14:textId="77777777" w:rsidR="008E2050" w:rsidRPr="00F17396" w:rsidRDefault="008E2050">
            <w:pPr>
              <w:rPr>
                <w:rFonts w:ascii="Poppins" w:hAnsi="Poppins" w:cs="Poppins"/>
              </w:rPr>
            </w:pP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A520CB" w14:textId="77777777" w:rsidR="008E2050" w:rsidRPr="00F17396" w:rsidRDefault="008E2050">
            <w:pPr>
              <w:rPr>
                <w:rFonts w:ascii="Poppins" w:hAnsi="Poppins" w:cs="Poppins"/>
              </w:rPr>
            </w:pPr>
          </w:p>
        </w:tc>
      </w:tr>
      <w:tr w:rsidR="008E2050" w:rsidRPr="00F17396" w14:paraId="714B7628" w14:textId="77777777" w:rsidTr="00F17396">
        <w:trPr>
          <w:trHeight w:val="3722"/>
        </w:trPr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E9D9" w:themeFill="accent6" w:themeFillTint="3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34B620" w14:textId="77777777" w:rsidR="008E2050" w:rsidRPr="00F17396" w:rsidRDefault="00000000">
            <w:pPr>
              <w:rPr>
                <w:rFonts w:ascii="Poppins" w:hAnsi="Poppins" w:cs="Poppins"/>
              </w:rPr>
            </w:pPr>
            <w:r w:rsidRPr="00F17396">
              <w:rPr>
                <w:rFonts w:ascii="Poppins" w:hAnsi="Poppins" w:cs="Poppins"/>
              </w:rPr>
              <w:lastRenderedPageBreak/>
              <w:t>Month 1</w:t>
            </w:r>
          </w:p>
        </w:tc>
        <w:tc>
          <w:tcPr>
            <w:tcW w:w="1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3BB8C1" w14:textId="77777777" w:rsidR="008E2050" w:rsidRPr="00F17396" w:rsidRDefault="00000000">
            <w:pPr>
              <w:rPr>
                <w:rFonts w:ascii="Poppins" w:hAnsi="Poppins" w:cs="Poppins"/>
              </w:rPr>
            </w:pPr>
            <w:r w:rsidRPr="00F17396">
              <w:rPr>
                <w:rFonts w:ascii="Poppins" w:hAnsi="Poppins" w:cs="Poppins"/>
              </w:rPr>
              <w:t>Policy quiz</w:t>
            </w:r>
          </w:p>
        </w:tc>
        <w:tc>
          <w:tcPr>
            <w:tcW w:w="3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2B7066" w14:textId="77777777" w:rsidR="008E2050" w:rsidRPr="00F17396" w:rsidRDefault="00000000">
            <w:pPr>
              <w:rPr>
                <w:rFonts w:ascii="Poppins" w:hAnsi="Poppins" w:cs="Poppins"/>
              </w:rPr>
            </w:pPr>
            <w:r w:rsidRPr="00F17396">
              <w:rPr>
                <w:rFonts w:ascii="Poppins" w:hAnsi="Poppins" w:cs="Poppins"/>
              </w:rPr>
              <w:t>Quick safeguarding and H&amp;S refresher (interactive game or quiz)</w:t>
            </w:r>
          </w:p>
        </w:tc>
        <w:tc>
          <w:tcPr>
            <w:tcW w:w="1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83B9F0" w14:textId="77777777" w:rsidR="008E2050" w:rsidRPr="00F17396" w:rsidRDefault="008E2050">
            <w:pPr>
              <w:rPr>
                <w:rFonts w:ascii="Poppins" w:hAnsi="Poppins" w:cs="Poppins"/>
              </w:rPr>
            </w:pP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8137EE" w14:textId="77777777" w:rsidR="008E2050" w:rsidRPr="00F17396" w:rsidRDefault="008E2050">
            <w:pPr>
              <w:rPr>
                <w:rFonts w:ascii="Poppins" w:hAnsi="Poppins" w:cs="Poppins"/>
              </w:rPr>
            </w:pPr>
          </w:p>
        </w:tc>
      </w:tr>
      <w:tr w:rsidR="008E2050" w:rsidRPr="00F17396" w14:paraId="5C540DE2" w14:textId="77777777" w:rsidTr="00F17396">
        <w:trPr>
          <w:trHeight w:val="3735"/>
        </w:trPr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E9D9" w:themeFill="accent6" w:themeFillTint="3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00CE6B" w14:textId="77777777" w:rsidR="008E2050" w:rsidRPr="00F17396" w:rsidRDefault="00000000">
            <w:pPr>
              <w:rPr>
                <w:rFonts w:ascii="Poppins" w:hAnsi="Poppins" w:cs="Poppins"/>
              </w:rPr>
            </w:pPr>
            <w:r w:rsidRPr="00F17396">
              <w:rPr>
                <w:rFonts w:ascii="Poppins" w:hAnsi="Poppins" w:cs="Poppins"/>
              </w:rPr>
              <w:t>Month 1</w:t>
            </w:r>
          </w:p>
        </w:tc>
        <w:tc>
          <w:tcPr>
            <w:tcW w:w="1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FBE2AB" w14:textId="77777777" w:rsidR="008E2050" w:rsidRPr="00F17396" w:rsidRDefault="00000000">
            <w:pPr>
              <w:rPr>
                <w:rFonts w:ascii="Poppins" w:hAnsi="Poppins" w:cs="Poppins"/>
              </w:rPr>
            </w:pPr>
            <w:r w:rsidRPr="00F17396">
              <w:rPr>
                <w:rFonts w:ascii="Poppins" w:hAnsi="Poppins" w:cs="Poppins"/>
                <w:b/>
              </w:rPr>
              <w:t>Assessment</w:t>
            </w:r>
            <w:r w:rsidRPr="00F17396">
              <w:rPr>
                <w:rFonts w:ascii="Poppins" w:hAnsi="Poppins" w:cs="Poppins"/>
              </w:rPr>
              <w:t xml:space="preserve"> intro</w:t>
            </w:r>
          </w:p>
        </w:tc>
        <w:tc>
          <w:tcPr>
            <w:tcW w:w="3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33A770" w14:textId="77777777" w:rsidR="008E2050" w:rsidRPr="00F17396" w:rsidRDefault="00000000">
            <w:pPr>
              <w:rPr>
                <w:rFonts w:ascii="Poppins" w:hAnsi="Poppins" w:cs="Poppins"/>
              </w:rPr>
            </w:pPr>
            <w:r w:rsidRPr="00F17396">
              <w:rPr>
                <w:rFonts w:ascii="Poppins" w:hAnsi="Poppins" w:cs="Poppins"/>
              </w:rPr>
              <w:t>Learn observation formats, phonics reading notes, number play ideas</w:t>
            </w:r>
          </w:p>
        </w:tc>
        <w:tc>
          <w:tcPr>
            <w:tcW w:w="1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AB747E" w14:textId="77777777" w:rsidR="008E2050" w:rsidRPr="00F17396" w:rsidRDefault="008E2050">
            <w:pPr>
              <w:rPr>
                <w:rFonts w:ascii="Poppins" w:hAnsi="Poppins" w:cs="Poppins"/>
              </w:rPr>
            </w:pP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A0C28B" w14:textId="77777777" w:rsidR="008E2050" w:rsidRPr="00F17396" w:rsidRDefault="008E2050">
            <w:pPr>
              <w:rPr>
                <w:rFonts w:ascii="Poppins" w:hAnsi="Poppins" w:cs="Poppins"/>
              </w:rPr>
            </w:pPr>
          </w:p>
        </w:tc>
      </w:tr>
      <w:tr w:rsidR="008E2050" w:rsidRPr="00F17396" w14:paraId="55E1E232" w14:textId="77777777" w:rsidTr="00601540">
        <w:trPr>
          <w:trHeight w:val="3775"/>
        </w:trPr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E9D9" w:themeFill="accent6" w:themeFillTint="3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A58A91" w14:textId="77777777" w:rsidR="008E2050" w:rsidRPr="00F17396" w:rsidRDefault="00000000">
            <w:pPr>
              <w:rPr>
                <w:rFonts w:ascii="Poppins" w:hAnsi="Poppins" w:cs="Poppins"/>
              </w:rPr>
            </w:pPr>
            <w:r w:rsidRPr="00F17396">
              <w:rPr>
                <w:rFonts w:ascii="Poppins" w:hAnsi="Poppins" w:cs="Poppins"/>
              </w:rPr>
              <w:t>Month 3</w:t>
            </w:r>
          </w:p>
        </w:tc>
        <w:tc>
          <w:tcPr>
            <w:tcW w:w="1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C1B2FF" w14:textId="77777777" w:rsidR="008E2050" w:rsidRPr="00F17396" w:rsidRDefault="00000000">
            <w:pPr>
              <w:rPr>
                <w:rFonts w:ascii="Poppins" w:hAnsi="Poppins" w:cs="Poppins"/>
              </w:rPr>
            </w:pPr>
            <w:r w:rsidRPr="00F17396">
              <w:rPr>
                <w:rFonts w:ascii="Poppins" w:hAnsi="Poppins" w:cs="Poppins"/>
              </w:rPr>
              <w:t>Key person</w:t>
            </w:r>
          </w:p>
        </w:tc>
        <w:tc>
          <w:tcPr>
            <w:tcW w:w="3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FC9DB5" w14:textId="77777777" w:rsidR="008E2050" w:rsidRPr="00F17396" w:rsidRDefault="00000000">
            <w:pPr>
              <w:rPr>
                <w:rFonts w:ascii="Poppins" w:hAnsi="Poppins" w:cs="Poppins"/>
              </w:rPr>
            </w:pPr>
            <w:r w:rsidRPr="00F17396">
              <w:rPr>
                <w:rFonts w:ascii="Poppins" w:hAnsi="Poppins" w:cs="Poppins"/>
              </w:rPr>
              <w:t>Start key child folder, writing observations, talk to parents</w:t>
            </w:r>
          </w:p>
        </w:tc>
        <w:tc>
          <w:tcPr>
            <w:tcW w:w="1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3ADDA6" w14:textId="77777777" w:rsidR="008E2050" w:rsidRPr="00F17396" w:rsidRDefault="008E2050">
            <w:pPr>
              <w:rPr>
                <w:rFonts w:ascii="Poppins" w:hAnsi="Poppins" w:cs="Poppins"/>
              </w:rPr>
            </w:pP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5632A7" w14:textId="77777777" w:rsidR="008E2050" w:rsidRPr="00F17396" w:rsidRDefault="008E2050">
            <w:pPr>
              <w:rPr>
                <w:rFonts w:ascii="Poppins" w:hAnsi="Poppins" w:cs="Poppins"/>
              </w:rPr>
            </w:pPr>
          </w:p>
        </w:tc>
      </w:tr>
      <w:tr w:rsidR="008E2050" w:rsidRPr="00F17396" w14:paraId="1B60BBB8" w14:textId="77777777" w:rsidTr="00601540">
        <w:trPr>
          <w:trHeight w:val="5704"/>
        </w:trPr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E9D9" w:themeFill="accent6" w:themeFillTint="3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AF747A" w14:textId="77777777" w:rsidR="008E2050" w:rsidRPr="00F17396" w:rsidRDefault="00000000">
            <w:pPr>
              <w:rPr>
                <w:rFonts w:ascii="Poppins" w:hAnsi="Poppins" w:cs="Poppins"/>
              </w:rPr>
            </w:pPr>
            <w:r w:rsidRPr="00F17396">
              <w:rPr>
                <w:rFonts w:ascii="Poppins" w:hAnsi="Poppins" w:cs="Poppins"/>
              </w:rPr>
              <w:lastRenderedPageBreak/>
              <w:t>Month 3</w:t>
            </w:r>
          </w:p>
        </w:tc>
        <w:tc>
          <w:tcPr>
            <w:tcW w:w="1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143DC4" w14:textId="77777777" w:rsidR="008E2050" w:rsidRPr="00F17396" w:rsidRDefault="00000000">
            <w:pPr>
              <w:rPr>
                <w:rFonts w:ascii="Poppins" w:hAnsi="Poppins" w:cs="Poppins"/>
              </w:rPr>
            </w:pPr>
            <w:r w:rsidRPr="00F17396">
              <w:rPr>
                <w:rFonts w:ascii="Poppins" w:hAnsi="Poppins" w:cs="Poppins"/>
                <w:b/>
              </w:rPr>
              <w:t>Review</w:t>
            </w:r>
            <w:r w:rsidRPr="00F17396">
              <w:rPr>
                <w:rFonts w:ascii="Poppins" w:hAnsi="Poppins" w:cs="Poppins"/>
              </w:rPr>
              <w:t xml:space="preserve"> meeting</w:t>
            </w:r>
          </w:p>
        </w:tc>
        <w:tc>
          <w:tcPr>
            <w:tcW w:w="3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92730C" w14:textId="77777777" w:rsidR="008E2050" w:rsidRPr="00F17396" w:rsidRDefault="00000000">
            <w:pPr>
              <w:rPr>
                <w:rFonts w:ascii="Poppins" w:hAnsi="Poppins" w:cs="Poppins"/>
              </w:rPr>
            </w:pPr>
            <w:r w:rsidRPr="00F17396">
              <w:rPr>
                <w:rFonts w:ascii="Poppins" w:hAnsi="Poppins" w:cs="Poppins"/>
              </w:rPr>
              <w:t>Probation meeting, training gaps, wellbeing check</w:t>
            </w:r>
          </w:p>
        </w:tc>
        <w:tc>
          <w:tcPr>
            <w:tcW w:w="1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549451" w14:textId="77777777" w:rsidR="008E2050" w:rsidRPr="00F17396" w:rsidRDefault="008E2050">
            <w:pPr>
              <w:rPr>
                <w:rFonts w:ascii="Poppins" w:hAnsi="Poppins" w:cs="Poppins"/>
              </w:rPr>
            </w:pP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CA8BC4" w14:textId="77777777" w:rsidR="008E2050" w:rsidRPr="00F17396" w:rsidRDefault="008E2050">
            <w:pPr>
              <w:rPr>
                <w:rFonts w:ascii="Poppins" w:hAnsi="Poppins" w:cs="Poppins"/>
              </w:rPr>
            </w:pPr>
          </w:p>
        </w:tc>
      </w:tr>
      <w:tr w:rsidR="008E2050" w:rsidRPr="00F17396" w14:paraId="311FF52B" w14:textId="77777777" w:rsidTr="00601540">
        <w:trPr>
          <w:trHeight w:val="5598"/>
        </w:trPr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E9D9" w:themeFill="accent6" w:themeFillTint="3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0E4055" w14:textId="77777777" w:rsidR="008E2050" w:rsidRPr="00F17396" w:rsidRDefault="00000000">
            <w:pPr>
              <w:rPr>
                <w:rFonts w:ascii="Poppins" w:hAnsi="Poppins" w:cs="Poppins"/>
              </w:rPr>
            </w:pPr>
            <w:r w:rsidRPr="00F17396">
              <w:rPr>
                <w:rFonts w:ascii="Poppins" w:hAnsi="Poppins" w:cs="Poppins"/>
              </w:rPr>
              <w:t>Month 6</w:t>
            </w:r>
          </w:p>
        </w:tc>
        <w:tc>
          <w:tcPr>
            <w:tcW w:w="1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C6E973" w14:textId="77777777" w:rsidR="008E2050" w:rsidRPr="00F17396" w:rsidRDefault="00000000">
            <w:pPr>
              <w:rPr>
                <w:rFonts w:ascii="Poppins" w:hAnsi="Poppins" w:cs="Poppins"/>
              </w:rPr>
            </w:pPr>
            <w:r w:rsidRPr="00F17396">
              <w:rPr>
                <w:rFonts w:ascii="Poppins" w:hAnsi="Poppins" w:cs="Poppins"/>
              </w:rPr>
              <w:t>Performance</w:t>
            </w:r>
          </w:p>
        </w:tc>
        <w:tc>
          <w:tcPr>
            <w:tcW w:w="3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F6C230" w14:textId="77777777" w:rsidR="008E2050" w:rsidRPr="00F17396" w:rsidRDefault="00000000">
            <w:pPr>
              <w:rPr>
                <w:rFonts w:ascii="Poppins" w:hAnsi="Poppins" w:cs="Poppins"/>
              </w:rPr>
            </w:pPr>
            <w:r w:rsidRPr="00F17396">
              <w:rPr>
                <w:rFonts w:ascii="Poppins" w:hAnsi="Poppins" w:cs="Poppins"/>
              </w:rPr>
              <w:t>Formal review, next steps on Level 2/3/5 pathway</w:t>
            </w:r>
          </w:p>
        </w:tc>
        <w:tc>
          <w:tcPr>
            <w:tcW w:w="1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846403" w14:textId="77777777" w:rsidR="008E2050" w:rsidRPr="00F17396" w:rsidRDefault="008E2050">
            <w:pPr>
              <w:rPr>
                <w:rFonts w:ascii="Poppins" w:hAnsi="Poppins" w:cs="Poppins"/>
              </w:rPr>
            </w:pP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FD7FE2" w14:textId="77777777" w:rsidR="008E2050" w:rsidRPr="00F17396" w:rsidRDefault="008E2050">
            <w:pPr>
              <w:rPr>
                <w:rFonts w:ascii="Poppins" w:hAnsi="Poppins" w:cs="Poppins"/>
              </w:rPr>
            </w:pPr>
          </w:p>
        </w:tc>
      </w:tr>
    </w:tbl>
    <w:p w14:paraId="320D3409" w14:textId="77777777" w:rsidR="008E2050" w:rsidRPr="00F17396" w:rsidRDefault="008E2050">
      <w:pPr>
        <w:rPr>
          <w:rFonts w:ascii="Poppins" w:hAnsi="Poppins" w:cs="Poppins"/>
        </w:rPr>
      </w:pPr>
    </w:p>
    <w:sectPr w:rsidR="008E2050" w:rsidRPr="00F17396" w:rsidSect="00601540">
      <w:headerReference w:type="default" r:id="rId6"/>
      <w:footerReference w:type="default" r:id="rId7"/>
      <w:pgSz w:w="12240" w:h="15840"/>
      <w:pgMar w:top="1843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F6AE17" w14:textId="77777777" w:rsidR="006C3418" w:rsidRPr="00F17396" w:rsidRDefault="006C3418" w:rsidP="00F17396">
      <w:pPr>
        <w:spacing w:line="240" w:lineRule="auto"/>
      </w:pPr>
      <w:r w:rsidRPr="00F17396">
        <w:separator/>
      </w:r>
    </w:p>
  </w:endnote>
  <w:endnote w:type="continuationSeparator" w:id="0">
    <w:p w14:paraId="7291659F" w14:textId="77777777" w:rsidR="006C3418" w:rsidRPr="00F17396" w:rsidRDefault="006C3418" w:rsidP="00F17396">
      <w:pPr>
        <w:spacing w:line="240" w:lineRule="auto"/>
      </w:pPr>
      <w:r w:rsidRPr="00F17396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oppins">
    <w:panose1 w:val="00000500000000000000"/>
    <w:charset w:val="00"/>
    <w:family w:val="auto"/>
    <w:pitch w:val="variable"/>
    <w:sig w:usb0="00008007" w:usb1="00000000" w:usb2="00000000" w:usb3="00000000" w:csb0="0000009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F873E7" w14:textId="3FE1ABEC" w:rsidR="00F17396" w:rsidRPr="00F17396" w:rsidRDefault="00F17396">
    <w:pPr>
      <w:pStyle w:val="Footer"/>
      <w:pBdr>
        <w:top w:val="single" w:sz="4" w:space="1" w:color="D9D9D9" w:themeColor="background1" w:themeShade="D9"/>
      </w:pBdr>
      <w:jc w:val="right"/>
      <w:rPr>
        <w:rFonts w:ascii="Poppins" w:hAnsi="Poppins" w:cs="Poppins"/>
      </w:rPr>
    </w:pPr>
    <w:r w:rsidRPr="00F17396">
      <w:rPr>
        <w:rFonts w:ascii="Poppins" w:hAnsi="Poppins" w:cs="Poppins"/>
        <w14:ligatures w14:val="standardContextual"/>
      </w:rPr>
      <w:drawing>
        <wp:anchor distT="0" distB="0" distL="114300" distR="114300" simplePos="0" relativeHeight="251663360" behindDoc="1" locked="0" layoutInCell="1" allowOverlap="1" wp14:anchorId="7F61C0C6" wp14:editId="28A51A9C">
          <wp:simplePos x="0" y="0"/>
          <wp:positionH relativeFrom="column">
            <wp:posOffset>-1638300</wp:posOffset>
          </wp:positionH>
          <wp:positionV relativeFrom="paragraph">
            <wp:posOffset>-727710</wp:posOffset>
          </wp:positionV>
          <wp:extent cx="9079200" cy="2937600"/>
          <wp:effectExtent l="0" t="0" r="8255" b="0"/>
          <wp:wrapNone/>
          <wp:docPr id="1136737963" name="Picture 1" descr="A long orange rectangular object with white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80052713" name="Picture 1" descr="A long orange rectangular object with white text&#10;&#10;Description automatically generated"/>
                  <pic:cNvPicPr/>
                </pic:nvPicPr>
                <pic:blipFill rotWithShape="1">
                  <a:blip r:embed="rId1">
                    <a:alphaModFix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46064"/>
                  <a:stretch/>
                </pic:blipFill>
                <pic:spPr bwMode="auto">
                  <a:xfrm>
                    <a:off x="0" y="0"/>
                    <a:ext cx="9079200" cy="29376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F17396">
      <w:rPr>
        <w:rFonts w:ascii="Poppins" w:hAnsi="Poppins" w:cs="Poppins"/>
      </w:rPr>
      <w:t xml:space="preserve"> </w:t>
    </w:r>
    <w:sdt>
      <w:sdtPr>
        <w:rPr>
          <w:rFonts w:ascii="Poppins" w:hAnsi="Poppins" w:cs="Poppins"/>
        </w:rPr>
        <w:id w:val="1846126946"/>
        <w:docPartObj>
          <w:docPartGallery w:val="Page Numbers (Bottom of Page)"/>
          <w:docPartUnique/>
        </w:docPartObj>
      </w:sdtPr>
      <w:sdtEndPr>
        <w:rPr>
          <w:color w:val="7F7F7F" w:themeColor="background1" w:themeShade="7F"/>
          <w:spacing w:val="60"/>
        </w:rPr>
      </w:sdtEndPr>
      <w:sdtContent>
        <w:r w:rsidRPr="00F17396">
          <w:rPr>
            <w:rFonts w:ascii="Poppins" w:hAnsi="Poppins" w:cs="Poppins"/>
          </w:rPr>
          <w:fldChar w:fldCharType="begin"/>
        </w:r>
        <w:r w:rsidRPr="00F17396">
          <w:rPr>
            <w:rFonts w:ascii="Poppins" w:hAnsi="Poppins" w:cs="Poppins"/>
          </w:rPr>
          <w:instrText>PAGE   \* MERGEFORMAT</w:instrText>
        </w:r>
        <w:r w:rsidRPr="00F17396">
          <w:rPr>
            <w:rFonts w:ascii="Poppins" w:hAnsi="Poppins" w:cs="Poppins"/>
          </w:rPr>
          <w:fldChar w:fldCharType="separate"/>
        </w:r>
        <w:r w:rsidRPr="00F17396">
          <w:rPr>
            <w:rFonts w:ascii="Poppins" w:hAnsi="Poppins" w:cs="Poppins"/>
          </w:rPr>
          <w:t>2</w:t>
        </w:r>
        <w:r w:rsidRPr="00F17396">
          <w:rPr>
            <w:rFonts w:ascii="Poppins" w:hAnsi="Poppins" w:cs="Poppins"/>
          </w:rPr>
          <w:fldChar w:fldCharType="end"/>
        </w:r>
        <w:r w:rsidRPr="00F17396">
          <w:rPr>
            <w:rFonts w:ascii="Poppins" w:hAnsi="Poppins" w:cs="Poppins"/>
          </w:rPr>
          <w:t xml:space="preserve"> | </w:t>
        </w:r>
        <w:r w:rsidRPr="00F17396">
          <w:rPr>
            <w:rFonts w:ascii="Poppins" w:hAnsi="Poppins" w:cs="Poppins"/>
            <w:color w:val="7F7F7F" w:themeColor="background1" w:themeShade="7F"/>
            <w:spacing w:val="60"/>
          </w:rPr>
          <w:t>Page</w:t>
        </w:r>
      </w:sdtContent>
    </w:sdt>
  </w:p>
  <w:p w14:paraId="22EE5904" w14:textId="4A76F19D" w:rsidR="00F17396" w:rsidRPr="00F17396" w:rsidRDefault="00F1739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DA6961" w14:textId="77777777" w:rsidR="006C3418" w:rsidRPr="00F17396" w:rsidRDefault="006C3418" w:rsidP="00F17396">
      <w:pPr>
        <w:spacing w:line="240" w:lineRule="auto"/>
      </w:pPr>
      <w:r w:rsidRPr="00F17396">
        <w:separator/>
      </w:r>
    </w:p>
  </w:footnote>
  <w:footnote w:type="continuationSeparator" w:id="0">
    <w:p w14:paraId="2D7FC6E8" w14:textId="77777777" w:rsidR="006C3418" w:rsidRPr="00F17396" w:rsidRDefault="006C3418" w:rsidP="00F17396">
      <w:pPr>
        <w:spacing w:line="240" w:lineRule="auto"/>
      </w:pPr>
      <w:r w:rsidRPr="00F17396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52AE4F" w14:textId="248061DC" w:rsidR="00F17396" w:rsidRPr="00F17396" w:rsidRDefault="00F17396">
    <w:pPr>
      <w:pStyle w:val="Header"/>
    </w:pPr>
    <w:r w:rsidRPr="00F17396">
      <w:drawing>
        <wp:anchor distT="0" distB="0" distL="114300" distR="114300" simplePos="0" relativeHeight="251664384" behindDoc="1" locked="0" layoutInCell="1" allowOverlap="1" wp14:anchorId="225A18B0" wp14:editId="232C9BEC">
          <wp:simplePos x="0" y="0"/>
          <wp:positionH relativeFrom="column">
            <wp:posOffset>3924300</wp:posOffset>
          </wp:positionH>
          <wp:positionV relativeFrom="paragraph">
            <wp:posOffset>-295275</wp:posOffset>
          </wp:positionV>
          <wp:extent cx="2647950" cy="737676"/>
          <wp:effectExtent l="0" t="0" r="0" b="0"/>
          <wp:wrapNone/>
          <wp:docPr id="1629901643" name="Picture 1" descr="A black background with text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92380889" name="Picture 1" descr="A black background with text&#10;&#10;AI-generated content may be incorrect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647950" cy="73767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F17396">
      <w:rPr>
        <w14:ligatures w14:val="standardContextual"/>
      </w:rPr>
      <w:drawing>
        <wp:anchor distT="0" distB="0" distL="114300" distR="114300" simplePos="0" relativeHeight="251659264" behindDoc="1" locked="0" layoutInCell="1" allowOverlap="1" wp14:anchorId="02E13120" wp14:editId="24FD547D">
          <wp:simplePos x="0" y="0"/>
          <wp:positionH relativeFrom="column">
            <wp:posOffset>-2552700</wp:posOffset>
          </wp:positionH>
          <wp:positionV relativeFrom="paragraph">
            <wp:posOffset>-469874</wp:posOffset>
          </wp:positionV>
          <wp:extent cx="6209324" cy="533400"/>
          <wp:effectExtent l="0" t="0" r="1270" b="0"/>
          <wp:wrapNone/>
          <wp:docPr id="1440629905" name="Picture 2" descr="A white background with orange and white shape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74241428" name="Picture 2" descr="A white background with orange and white shapes&#10;&#10;Description automatically generated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36485" b="90904"/>
                  <a:stretch>
                    <a:fillRect/>
                  </a:stretch>
                </pic:blipFill>
                <pic:spPr bwMode="auto">
                  <a:xfrm>
                    <a:off x="0" y="0"/>
                    <a:ext cx="6209324" cy="5334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F17396">
      <w:rPr>
        <w14:ligatures w14:val="standardContextual"/>
      </w:rPr>
      <w:drawing>
        <wp:anchor distT="0" distB="0" distL="114300" distR="114300" simplePos="0" relativeHeight="251661312" behindDoc="1" locked="0" layoutInCell="1" allowOverlap="1" wp14:anchorId="108E7262" wp14:editId="1AA406F5">
          <wp:simplePos x="0" y="0"/>
          <wp:positionH relativeFrom="column">
            <wp:posOffset>-1306830</wp:posOffset>
          </wp:positionH>
          <wp:positionV relativeFrom="paragraph">
            <wp:posOffset>1818005</wp:posOffset>
          </wp:positionV>
          <wp:extent cx="830580" cy="3091815"/>
          <wp:effectExtent l="0" t="0" r="7620" b="0"/>
          <wp:wrapNone/>
          <wp:docPr id="1198667662" name="Picture 2" descr="A white background with orange and white shape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74241428" name="Picture 2" descr="A white background with orange and white shapes&#10;&#10;Description automatically generated"/>
                  <pic:cNvPicPr/>
                </pic:nvPicPr>
                <pic:blipFill rotWithShape="1">
                  <a:blip r:embed="rId2">
                    <a:alphaModFix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43232" r="90851"/>
                  <a:stretch>
                    <a:fillRect/>
                  </a:stretch>
                </pic:blipFill>
                <pic:spPr bwMode="auto">
                  <a:xfrm>
                    <a:off x="0" y="0"/>
                    <a:ext cx="830580" cy="309181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E2050"/>
    <w:rsid w:val="00601540"/>
    <w:rsid w:val="006C3418"/>
    <w:rsid w:val="008E2050"/>
    <w:rsid w:val="00A93026"/>
    <w:rsid w:val="00F173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FE0F2BE"/>
  <w15:docId w15:val="{EBE54E9A-69F9-472A-A4BB-215DA7F931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F17396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17396"/>
  </w:style>
  <w:style w:type="paragraph" w:styleId="Footer">
    <w:name w:val="footer"/>
    <w:basedOn w:val="Normal"/>
    <w:link w:val="FooterChar"/>
    <w:uiPriority w:val="99"/>
    <w:unhideWhenUsed/>
    <w:rsid w:val="00F17396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1739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5</Pages>
  <Words>154</Words>
  <Characters>882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Max Paillard</cp:lastModifiedBy>
  <cp:revision>2</cp:revision>
  <dcterms:created xsi:type="dcterms:W3CDTF">2025-08-19T11:52:00Z</dcterms:created>
  <dcterms:modified xsi:type="dcterms:W3CDTF">2025-08-19T12:07:00Z</dcterms:modified>
</cp:coreProperties>
</file>